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659" w:rsidRDefault="00FB6659" w:rsidP="00FB6659">
      <w:pPr>
        <w:pStyle w:val="NormlWeb"/>
        <w:shd w:val="clear" w:color="auto" w:fill="FFFFFF"/>
        <w:jc w:val="both"/>
      </w:pPr>
      <w:r>
        <w:rPr>
          <w:rFonts w:ascii="Calibri" w:hAnsi="Calibri" w:cs="Calibri"/>
          <w:b/>
          <w:bCs/>
          <w:color w:val="000000"/>
          <w:shd w:val="clear" w:color="auto" w:fill="FFFF00"/>
        </w:rPr>
        <w:t xml:space="preserve">Ezeket a korábban megküldött videókat a videók címére kattintva lehet elérni a </w:t>
      </w:r>
      <w:proofErr w:type="spellStart"/>
      <w:r>
        <w:rPr>
          <w:rFonts w:ascii="Calibri" w:hAnsi="Calibri" w:cs="Calibri"/>
          <w:b/>
          <w:bCs/>
          <w:color w:val="000000"/>
          <w:shd w:val="clear" w:color="auto" w:fill="FFFF00"/>
        </w:rPr>
        <w:t>YouTube-on</w:t>
      </w:r>
      <w:proofErr w:type="spellEnd"/>
      <w:r>
        <w:rPr>
          <w:rFonts w:ascii="Calibri" w:hAnsi="Calibri" w:cs="Calibri"/>
          <w:b/>
          <w:bCs/>
          <w:color w:val="000000"/>
          <w:shd w:val="clear" w:color="auto" w:fill="FFFF00"/>
        </w:rPr>
        <w:t>.</w:t>
      </w:r>
    </w:p>
    <w:p w:rsidR="00FB6659" w:rsidRDefault="00FB6659" w:rsidP="005C1769">
      <w:pPr>
        <w:pStyle w:val="m-1298126803082650854msolistparagraph"/>
        <w:ind w:left="795"/>
      </w:pPr>
      <w:hyperlink r:id="rId5" w:tgtFrame="_blank" w:history="1">
        <w:r>
          <w:rPr>
            <w:rStyle w:val="Hiperhivatkozs"/>
            <w:rFonts w:ascii="Calibri" w:hAnsi="Calibri" w:cs="Calibri"/>
          </w:rPr>
          <w:t>EMMI Tájékoztató a GYVR alapellátási modul bevezetéséről</w:t>
        </w:r>
      </w:hyperlink>
    </w:p>
    <w:p w:rsidR="00FB6659" w:rsidRDefault="00FB6659" w:rsidP="005C1769">
      <w:pPr>
        <w:pStyle w:val="m-1298126803082650854msolistparagraph"/>
        <w:ind w:left="795"/>
      </w:pPr>
      <w:hyperlink r:id="rId6" w:tgtFrame="_blank" w:history="1">
        <w:r>
          <w:rPr>
            <w:rStyle w:val="Hiperhivatkozs"/>
            <w:rFonts w:ascii="Calibri" w:hAnsi="Calibri" w:cs="Calibri"/>
          </w:rPr>
          <w:t xml:space="preserve">Szakmai munkatárs regisztráció az </w:t>
        </w:r>
        <w:proofErr w:type="spellStart"/>
        <w:r>
          <w:rPr>
            <w:rStyle w:val="Hiperhivatkozs"/>
            <w:rFonts w:ascii="Calibri" w:hAnsi="Calibri" w:cs="Calibri"/>
          </w:rPr>
          <w:t>IDM-ben</w:t>
        </w:r>
        <w:proofErr w:type="spellEnd"/>
        <w:r>
          <w:rPr>
            <w:rStyle w:val="Hiperhivatkozs"/>
            <w:rFonts w:ascii="Calibri" w:hAnsi="Calibri" w:cs="Calibri"/>
          </w:rPr>
          <w:t xml:space="preserve"> illetve </w:t>
        </w:r>
        <w:proofErr w:type="spellStart"/>
        <w:r>
          <w:rPr>
            <w:rStyle w:val="Hiperhivatkozs"/>
            <w:rFonts w:ascii="Calibri" w:hAnsi="Calibri" w:cs="Calibri"/>
          </w:rPr>
          <w:t>GYVR-ben</w:t>
        </w:r>
        <w:proofErr w:type="spellEnd"/>
      </w:hyperlink>
    </w:p>
    <w:p w:rsidR="00FB6659" w:rsidRDefault="00FB6659" w:rsidP="005C1769">
      <w:pPr>
        <w:pStyle w:val="m-1298126803082650854msolistparagraph"/>
        <w:shd w:val="clear" w:color="auto" w:fill="FFFFFF"/>
        <w:ind w:left="795"/>
      </w:pPr>
      <w:hyperlink r:id="rId7" w:tgtFrame="_blank" w:history="1">
        <w:r>
          <w:rPr>
            <w:rStyle w:val="Hiperhivatkozs"/>
            <w:rFonts w:ascii="Calibri" w:hAnsi="Calibri" w:cs="Calibri"/>
          </w:rPr>
          <w:t>GYVR gyerekvédelmi szakellátásban BETEKINTŐ szerepkör bemutatása</w:t>
        </w:r>
      </w:hyperlink>
      <w:r>
        <w:rPr>
          <w:rFonts w:ascii="Calibri" w:hAnsi="Calibri" w:cs="Calibri"/>
          <w:color w:val="000000"/>
        </w:rPr>
        <w:t xml:space="preserve"> </w:t>
      </w:r>
    </w:p>
    <w:p w:rsidR="005C1769" w:rsidRDefault="005C1769" w:rsidP="005C1769">
      <w:pPr>
        <w:pStyle w:val="m994779438366210516msolistparagraph"/>
        <w:ind w:left="795"/>
      </w:pPr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8" w:tgtFrame="_blank" w:history="1">
        <w:r w:rsidRPr="003C7569">
          <w:rPr>
            <w:rStyle w:val="Hiperhivatkozs"/>
            <w:rFonts w:ascii="Calibri" w:hAnsi="Calibri" w:cs="Calibri"/>
          </w:rPr>
          <w:t>GYVR általános ismertetője</w:t>
        </w:r>
      </w:hyperlink>
      <w:r w:rsidRPr="003C7569">
        <w:rPr>
          <w:rStyle w:val="Hiperhivatkozs"/>
        </w:rPr>
        <w:t xml:space="preserve">  </w:t>
      </w:r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9" w:tgtFrame="_blank" w:history="1">
        <w:proofErr w:type="spellStart"/>
        <w:r w:rsidRPr="003C7569">
          <w:rPr>
            <w:rStyle w:val="Hiperhivatkozs"/>
            <w:rFonts w:ascii="Calibri" w:hAnsi="Calibri" w:cs="Calibri"/>
          </w:rPr>
          <w:t>GYVR-ben</w:t>
        </w:r>
        <w:proofErr w:type="spellEnd"/>
        <w:r w:rsidRPr="003C7569">
          <w:rPr>
            <w:rStyle w:val="Hiperhivatkozs"/>
            <w:rFonts w:ascii="Calibri" w:hAnsi="Calibri" w:cs="Calibri"/>
          </w:rPr>
          <w:t xml:space="preserve"> személykeresés, gyermek rögzítés és </w:t>
        </w:r>
        <w:proofErr w:type="spellStart"/>
        <w:r w:rsidRPr="003C7569">
          <w:rPr>
            <w:rStyle w:val="Hiperhivatkozs"/>
            <w:rFonts w:ascii="Calibri" w:hAnsi="Calibri" w:cs="Calibri"/>
          </w:rPr>
          <w:t>törzsadatlap</w:t>
        </w:r>
        <w:proofErr w:type="spellEnd"/>
      </w:hyperlink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10" w:tgtFrame="_blank" w:history="1">
        <w:proofErr w:type="spellStart"/>
        <w:r w:rsidRPr="003C7569">
          <w:rPr>
            <w:rStyle w:val="Hiperhivatkozs"/>
            <w:rFonts w:ascii="Calibri" w:hAnsi="Calibri" w:cs="Calibri"/>
          </w:rPr>
          <w:t>GYVR-ben</w:t>
        </w:r>
        <w:proofErr w:type="spellEnd"/>
        <w:r w:rsidRPr="003C7569">
          <w:rPr>
            <w:rStyle w:val="Hiperhivatkozs"/>
            <w:rFonts w:ascii="Calibri" w:hAnsi="Calibri" w:cs="Calibri"/>
          </w:rPr>
          <w:t xml:space="preserve"> nyitó képernyő plusz funkciói a szolgálatok, központok számára</w:t>
        </w:r>
      </w:hyperlink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11" w:tgtFrame="_blank" w:history="1">
        <w:proofErr w:type="spellStart"/>
        <w:r w:rsidRPr="003C7569">
          <w:rPr>
            <w:rStyle w:val="Hiperhivatkozs"/>
            <w:rFonts w:ascii="Calibri" w:hAnsi="Calibri" w:cs="Calibri"/>
          </w:rPr>
          <w:t>GYVR-ben</w:t>
        </w:r>
        <w:proofErr w:type="spellEnd"/>
        <w:r w:rsidRPr="003C7569">
          <w:rPr>
            <w:rStyle w:val="Hiperhivatkozs"/>
            <w:rFonts w:ascii="Calibri" w:hAnsi="Calibri" w:cs="Calibri"/>
          </w:rPr>
          <w:t xml:space="preserve"> jelzés rögzítése</w:t>
        </w:r>
      </w:hyperlink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12" w:tgtFrame="_blank" w:history="1">
        <w:proofErr w:type="spellStart"/>
        <w:r w:rsidRPr="003C7569">
          <w:rPr>
            <w:rStyle w:val="Hiperhivatkozs"/>
            <w:rFonts w:ascii="Calibri" w:hAnsi="Calibri" w:cs="Calibri"/>
          </w:rPr>
          <w:t>GYVR-ben</w:t>
        </w:r>
        <w:proofErr w:type="spellEnd"/>
        <w:r w:rsidRPr="003C7569">
          <w:rPr>
            <w:rStyle w:val="Hiperhivatkozs"/>
            <w:rFonts w:ascii="Calibri" w:hAnsi="Calibri" w:cs="Calibri"/>
          </w:rPr>
          <w:t xml:space="preserve"> jelzés kimenetel: megalapozatlan, egyszeri intézkedés, egyszeri intézkedések felület működése</w:t>
        </w:r>
      </w:hyperlink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13" w:tgtFrame="_blank" w:history="1">
        <w:proofErr w:type="spellStart"/>
        <w:r w:rsidRPr="003C7569">
          <w:rPr>
            <w:rStyle w:val="Hiperhivatkozs"/>
            <w:rFonts w:ascii="Calibri" w:hAnsi="Calibri" w:cs="Calibri"/>
          </w:rPr>
          <w:t>GYVR-ben</w:t>
        </w:r>
        <w:proofErr w:type="spellEnd"/>
        <w:r w:rsidRPr="003C7569">
          <w:rPr>
            <w:rStyle w:val="Hiperhivatkozs"/>
            <w:rFonts w:ascii="Calibri" w:hAnsi="Calibri" w:cs="Calibri"/>
          </w:rPr>
          <w:t xml:space="preserve"> jelzés kimenetel: tervkészítés, megállapodás megkötése, tervkészítés folyamata</w:t>
        </w:r>
      </w:hyperlink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14" w:tgtFrame="_blank" w:history="1">
        <w:proofErr w:type="spellStart"/>
        <w:r w:rsidRPr="003C7569">
          <w:rPr>
            <w:rStyle w:val="Hiperhivatkozs"/>
            <w:rFonts w:ascii="Calibri" w:hAnsi="Calibri" w:cs="Calibri"/>
          </w:rPr>
          <w:t>GYVR-ben</w:t>
        </w:r>
        <w:proofErr w:type="spellEnd"/>
        <w:r w:rsidRPr="003C7569">
          <w:rPr>
            <w:rStyle w:val="Hiperhivatkozs"/>
            <w:rFonts w:ascii="Calibri" w:hAnsi="Calibri" w:cs="Calibri"/>
          </w:rPr>
          <w:t xml:space="preserve"> terv helyzetértékelése</w:t>
        </w:r>
      </w:hyperlink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15" w:tgtFrame="_blank" w:history="1">
        <w:proofErr w:type="spellStart"/>
        <w:r w:rsidRPr="003C7569">
          <w:rPr>
            <w:rStyle w:val="Hiperhivatkozs"/>
            <w:rFonts w:ascii="Calibri" w:hAnsi="Calibri" w:cs="Calibri"/>
          </w:rPr>
          <w:t>GYVR-ben</w:t>
        </w:r>
        <w:proofErr w:type="spellEnd"/>
        <w:r w:rsidRPr="003C7569">
          <w:rPr>
            <w:rStyle w:val="Hiperhivatkozs"/>
            <w:rFonts w:ascii="Calibri" w:hAnsi="Calibri" w:cs="Calibri"/>
          </w:rPr>
          <w:t xml:space="preserve"> jelzés kimenetel: javaslattétel hatósági intézkedésre, kezdeményezés adatok megadása</w:t>
        </w:r>
      </w:hyperlink>
    </w:p>
    <w:p w:rsidR="005C1769" w:rsidRPr="003C7569" w:rsidRDefault="005C1769" w:rsidP="003C7569">
      <w:pPr>
        <w:pStyle w:val="m-1298126803082650854msolistparagraph"/>
        <w:ind w:left="795"/>
        <w:rPr>
          <w:rStyle w:val="Hiperhivatkozs"/>
          <w:rFonts w:ascii="Calibri" w:hAnsi="Calibri" w:cs="Calibri"/>
        </w:rPr>
      </w:pPr>
      <w:hyperlink r:id="rId16" w:tgtFrame="_blank" w:history="1">
        <w:r w:rsidRPr="003C7569">
          <w:rPr>
            <w:rStyle w:val="Hiperhivatkozs"/>
            <w:rFonts w:ascii="Calibri" w:hAnsi="Calibri" w:cs="Calibri"/>
          </w:rPr>
          <w:t>GYSZ-5</w:t>
        </w:r>
        <w:bookmarkStart w:id="0" w:name="_GoBack"/>
        <w:bookmarkEnd w:id="0"/>
        <w:r w:rsidRPr="003C7569">
          <w:rPr>
            <w:rStyle w:val="Hiperhivatkozs"/>
            <w:rFonts w:ascii="Calibri" w:hAnsi="Calibri" w:cs="Calibri"/>
          </w:rPr>
          <w:t xml:space="preserve"> és GYSZ-6 lapok</w:t>
        </w:r>
      </w:hyperlink>
      <w:r w:rsidRPr="003C7569">
        <w:rPr>
          <w:rStyle w:val="Hiperhivatkozs"/>
        </w:rPr>
        <w:t xml:space="preserve"> rögzítése</w:t>
      </w:r>
    </w:p>
    <w:sectPr w:rsidR="005C1769" w:rsidRPr="003C7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225C"/>
    <w:multiLevelType w:val="hybridMultilevel"/>
    <w:tmpl w:val="93A6BDAE"/>
    <w:lvl w:ilvl="0" w:tplc="8402E6F2">
      <w:start w:val="1"/>
      <w:numFmt w:val="decimal"/>
      <w:lvlText w:val="%1."/>
      <w:lvlJc w:val="left"/>
      <w:pPr>
        <w:ind w:left="1155" w:hanging="360"/>
      </w:pPr>
      <w:rPr>
        <w:rFonts w:ascii="Calibri" w:hAnsi="Calibri" w:cs="Calibri" w:hint="default"/>
        <w:color w:val="1155CC"/>
      </w:rPr>
    </w:lvl>
    <w:lvl w:ilvl="1" w:tplc="040E0019" w:tentative="1">
      <w:start w:val="1"/>
      <w:numFmt w:val="lowerLetter"/>
      <w:lvlText w:val="%2."/>
      <w:lvlJc w:val="left"/>
      <w:pPr>
        <w:ind w:left="1875" w:hanging="360"/>
      </w:pPr>
    </w:lvl>
    <w:lvl w:ilvl="2" w:tplc="040E001B" w:tentative="1">
      <w:start w:val="1"/>
      <w:numFmt w:val="lowerRoman"/>
      <w:lvlText w:val="%3."/>
      <w:lvlJc w:val="right"/>
      <w:pPr>
        <w:ind w:left="2595" w:hanging="180"/>
      </w:pPr>
    </w:lvl>
    <w:lvl w:ilvl="3" w:tplc="040E000F" w:tentative="1">
      <w:start w:val="1"/>
      <w:numFmt w:val="decimal"/>
      <w:lvlText w:val="%4."/>
      <w:lvlJc w:val="left"/>
      <w:pPr>
        <w:ind w:left="3315" w:hanging="360"/>
      </w:pPr>
    </w:lvl>
    <w:lvl w:ilvl="4" w:tplc="040E0019" w:tentative="1">
      <w:start w:val="1"/>
      <w:numFmt w:val="lowerLetter"/>
      <w:lvlText w:val="%5."/>
      <w:lvlJc w:val="left"/>
      <w:pPr>
        <w:ind w:left="4035" w:hanging="360"/>
      </w:pPr>
    </w:lvl>
    <w:lvl w:ilvl="5" w:tplc="040E001B" w:tentative="1">
      <w:start w:val="1"/>
      <w:numFmt w:val="lowerRoman"/>
      <w:lvlText w:val="%6."/>
      <w:lvlJc w:val="right"/>
      <w:pPr>
        <w:ind w:left="4755" w:hanging="180"/>
      </w:pPr>
    </w:lvl>
    <w:lvl w:ilvl="6" w:tplc="040E000F" w:tentative="1">
      <w:start w:val="1"/>
      <w:numFmt w:val="decimal"/>
      <w:lvlText w:val="%7."/>
      <w:lvlJc w:val="left"/>
      <w:pPr>
        <w:ind w:left="5475" w:hanging="360"/>
      </w:pPr>
    </w:lvl>
    <w:lvl w:ilvl="7" w:tplc="040E0019" w:tentative="1">
      <w:start w:val="1"/>
      <w:numFmt w:val="lowerLetter"/>
      <w:lvlText w:val="%8."/>
      <w:lvlJc w:val="left"/>
      <w:pPr>
        <w:ind w:left="6195" w:hanging="360"/>
      </w:pPr>
    </w:lvl>
    <w:lvl w:ilvl="8" w:tplc="040E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28BD10A3"/>
    <w:multiLevelType w:val="hybridMultilevel"/>
    <w:tmpl w:val="EE165D28"/>
    <w:lvl w:ilvl="0" w:tplc="040E000F">
      <w:start w:val="1"/>
      <w:numFmt w:val="decimal"/>
      <w:lvlText w:val="%1."/>
      <w:lvlJc w:val="left"/>
      <w:pPr>
        <w:ind w:left="1515" w:hanging="360"/>
      </w:pPr>
    </w:lvl>
    <w:lvl w:ilvl="1" w:tplc="040E0019" w:tentative="1">
      <w:start w:val="1"/>
      <w:numFmt w:val="lowerLetter"/>
      <w:lvlText w:val="%2."/>
      <w:lvlJc w:val="left"/>
      <w:pPr>
        <w:ind w:left="2235" w:hanging="360"/>
      </w:pPr>
    </w:lvl>
    <w:lvl w:ilvl="2" w:tplc="040E001B" w:tentative="1">
      <w:start w:val="1"/>
      <w:numFmt w:val="lowerRoman"/>
      <w:lvlText w:val="%3."/>
      <w:lvlJc w:val="right"/>
      <w:pPr>
        <w:ind w:left="2955" w:hanging="180"/>
      </w:pPr>
    </w:lvl>
    <w:lvl w:ilvl="3" w:tplc="040E000F" w:tentative="1">
      <w:start w:val="1"/>
      <w:numFmt w:val="decimal"/>
      <w:lvlText w:val="%4."/>
      <w:lvlJc w:val="left"/>
      <w:pPr>
        <w:ind w:left="3675" w:hanging="360"/>
      </w:pPr>
    </w:lvl>
    <w:lvl w:ilvl="4" w:tplc="040E0019" w:tentative="1">
      <w:start w:val="1"/>
      <w:numFmt w:val="lowerLetter"/>
      <w:lvlText w:val="%5."/>
      <w:lvlJc w:val="left"/>
      <w:pPr>
        <w:ind w:left="4395" w:hanging="360"/>
      </w:pPr>
    </w:lvl>
    <w:lvl w:ilvl="5" w:tplc="040E001B" w:tentative="1">
      <w:start w:val="1"/>
      <w:numFmt w:val="lowerRoman"/>
      <w:lvlText w:val="%6."/>
      <w:lvlJc w:val="right"/>
      <w:pPr>
        <w:ind w:left="5115" w:hanging="180"/>
      </w:pPr>
    </w:lvl>
    <w:lvl w:ilvl="6" w:tplc="040E000F" w:tentative="1">
      <w:start w:val="1"/>
      <w:numFmt w:val="decimal"/>
      <w:lvlText w:val="%7."/>
      <w:lvlJc w:val="left"/>
      <w:pPr>
        <w:ind w:left="5835" w:hanging="360"/>
      </w:pPr>
    </w:lvl>
    <w:lvl w:ilvl="7" w:tplc="040E0019" w:tentative="1">
      <w:start w:val="1"/>
      <w:numFmt w:val="lowerLetter"/>
      <w:lvlText w:val="%8."/>
      <w:lvlJc w:val="left"/>
      <w:pPr>
        <w:ind w:left="6555" w:hanging="360"/>
      </w:pPr>
    </w:lvl>
    <w:lvl w:ilvl="8" w:tplc="040E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31902969"/>
    <w:multiLevelType w:val="hybridMultilevel"/>
    <w:tmpl w:val="D8AE307E"/>
    <w:lvl w:ilvl="0" w:tplc="D642331A">
      <w:start w:val="1"/>
      <w:numFmt w:val="decimal"/>
      <w:lvlText w:val="%1."/>
      <w:lvlJc w:val="left"/>
      <w:pPr>
        <w:ind w:left="1155" w:hanging="360"/>
      </w:pPr>
      <w:rPr>
        <w:rFonts w:hint="default"/>
        <w:color w:val="002060"/>
      </w:rPr>
    </w:lvl>
    <w:lvl w:ilvl="1" w:tplc="040E0019" w:tentative="1">
      <w:start w:val="1"/>
      <w:numFmt w:val="lowerLetter"/>
      <w:lvlText w:val="%2."/>
      <w:lvlJc w:val="left"/>
      <w:pPr>
        <w:ind w:left="1875" w:hanging="360"/>
      </w:pPr>
    </w:lvl>
    <w:lvl w:ilvl="2" w:tplc="040E001B" w:tentative="1">
      <w:start w:val="1"/>
      <w:numFmt w:val="lowerRoman"/>
      <w:lvlText w:val="%3."/>
      <w:lvlJc w:val="right"/>
      <w:pPr>
        <w:ind w:left="2595" w:hanging="180"/>
      </w:pPr>
    </w:lvl>
    <w:lvl w:ilvl="3" w:tplc="040E000F" w:tentative="1">
      <w:start w:val="1"/>
      <w:numFmt w:val="decimal"/>
      <w:lvlText w:val="%4."/>
      <w:lvlJc w:val="left"/>
      <w:pPr>
        <w:ind w:left="3315" w:hanging="360"/>
      </w:pPr>
    </w:lvl>
    <w:lvl w:ilvl="4" w:tplc="040E0019" w:tentative="1">
      <w:start w:val="1"/>
      <w:numFmt w:val="lowerLetter"/>
      <w:lvlText w:val="%5."/>
      <w:lvlJc w:val="left"/>
      <w:pPr>
        <w:ind w:left="4035" w:hanging="360"/>
      </w:pPr>
    </w:lvl>
    <w:lvl w:ilvl="5" w:tplc="040E001B" w:tentative="1">
      <w:start w:val="1"/>
      <w:numFmt w:val="lowerRoman"/>
      <w:lvlText w:val="%6."/>
      <w:lvlJc w:val="right"/>
      <w:pPr>
        <w:ind w:left="4755" w:hanging="180"/>
      </w:pPr>
    </w:lvl>
    <w:lvl w:ilvl="6" w:tplc="040E000F" w:tentative="1">
      <w:start w:val="1"/>
      <w:numFmt w:val="decimal"/>
      <w:lvlText w:val="%7."/>
      <w:lvlJc w:val="left"/>
      <w:pPr>
        <w:ind w:left="5475" w:hanging="360"/>
      </w:pPr>
    </w:lvl>
    <w:lvl w:ilvl="7" w:tplc="040E0019" w:tentative="1">
      <w:start w:val="1"/>
      <w:numFmt w:val="lowerLetter"/>
      <w:lvlText w:val="%8."/>
      <w:lvlJc w:val="left"/>
      <w:pPr>
        <w:ind w:left="6195" w:hanging="360"/>
      </w:pPr>
    </w:lvl>
    <w:lvl w:ilvl="8" w:tplc="040E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3A7A0EB5"/>
    <w:multiLevelType w:val="hybridMultilevel"/>
    <w:tmpl w:val="DB780DD8"/>
    <w:lvl w:ilvl="0" w:tplc="040E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83"/>
    <w:rsid w:val="00356083"/>
    <w:rsid w:val="0035634B"/>
    <w:rsid w:val="003C7569"/>
    <w:rsid w:val="005C1769"/>
    <w:rsid w:val="00FB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323C5-4406-483A-916E-0DDD8782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56083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356083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56083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FB6659"/>
    <w:pPr>
      <w:spacing w:before="100" w:beforeAutospacing="1" w:after="100" w:afterAutospacing="1"/>
    </w:pPr>
  </w:style>
  <w:style w:type="paragraph" w:customStyle="1" w:styleId="m-1298126803082650854msolistparagraph">
    <w:name w:val="m_-1298126803082650854msolistparagraph"/>
    <w:basedOn w:val="Norml"/>
    <w:uiPriority w:val="99"/>
    <w:semiHidden/>
    <w:rsid w:val="00FB6659"/>
    <w:pPr>
      <w:spacing w:before="100" w:beforeAutospacing="1" w:after="100" w:afterAutospacing="1"/>
    </w:pPr>
  </w:style>
  <w:style w:type="character" w:customStyle="1" w:styleId="m-1298126803082650854msohyperlink">
    <w:name w:val="m_-1298126803082650854msohyperlink"/>
    <w:basedOn w:val="Bekezdsalapbettpusa"/>
    <w:rsid w:val="00FB6659"/>
  </w:style>
  <w:style w:type="paragraph" w:customStyle="1" w:styleId="m994779438366210516msolistparagraph">
    <w:name w:val="m_994779438366210516msolistparagraph"/>
    <w:basedOn w:val="Norml"/>
    <w:rsid w:val="005C1769"/>
    <w:pPr>
      <w:spacing w:before="100" w:beforeAutospacing="1" w:after="100" w:afterAutospacing="1"/>
    </w:pPr>
  </w:style>
  <w:style w:type="character" w:customStyle="1" w:styleId="m994779438366210516msohyperlink">
    <w:name w:val="m_994779438366210516msohyperlink"/>
    <w:basedOn w:val="Bekezdsalapbettpusa"/>
    <w:rsid w:val="005C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1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58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3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6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Or3yqYgZsE" TargetMode="External"/><Relationship Id="rId13" Type="http://schemas.openxmlformats.org/officeDocument/2006/relationships/hyperlink" Target="https://youtu.be/a2f8TkA1TL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gK1srkXR1eI" TargetMode="External"/><Relationship Id="rId12" Type="http://schemas.openxmlformats.org/officeDocument/2006/relationships/hyperlink" Target="https://youtu.be/ibhbO8FEgj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ZH-Zv_WiAH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tOluhlL2wGo" TargetMode="External"/><Relationship Id="rId11" Type="http://schemas.openxmlformats.org/officeDocument/2006/relationships/hyperlink" Target="https://youtu.be/XMdZeQq9n10" TargetMode="External"/><Relationship Id="rId5" Type="http://schemas.openxmlformats.org/officeDocument/2006/relationships/hyperlink" Target="https://youtu.be/23JF1j3tzs8" TargetMode="External"/><Relationship Id="rId15" Type="http://schemas.openxmlformats.org/officeDocument/2006/relationships/hyperlink" Target="https://youtu.be/u7B_k6nBLUk" TargetMode="External"/><Relationship Id="rId10" Type="http://schemas.openxmlformats.org/officeDocument/2006/relationships/hyperlink" Target="https://youtu.be/T8fN1RcQOI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m-rkcBVGYU" TargetMode="External"/><Relationship Id="rId14" Type="http://schemas.openxmlformats.org/officeDocument/2006/relationships/hyperlink" Target="https://youtu.be/rPgTx97Lbq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188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2022-03-09T08:03:00Z</dcterms:created>
  <dcterms:modified xsi:type="dcterms:W3CDTF">2022-03-09T10:17:00Z</dcterms:modified>
</cp:coreProperties>
</file>